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86D5A" w14:textId="77777777" w:rsidR="008648F5" w:rsidRPr="00446D5F" w:rsidRDefault="008648F5" w:rsidP="008648F5">
      <w:pPr>
        <w:jc w:val="center"/>
        <w:rPr>
          <w:rFonts w:ascii="Comic Sans MS" w:hAnsi="Comic Sans MS"/>
        </w:rPr>
      </w:pPr>
      <w:r w:rsidRPr="00446D5F">
        <w:rPr>
          <w:rFonts w:ascii="Comic Sans MS" w:hAnsi="Comic Sans MS"/>
        </w:rPr>
        <w:t>Governor Meetings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8648F5" w:rsidRPr="00383D06" w14:paraId="27980349" w14:textId="77777777" w:rsidTr="00B91097">
        <w:trPr>
          <w:trHeight w:val="436"/>
        </w:trPr>
        <w:tc>
          <w:tcPr>
            <w:tcW w:w="3823" w:type="dxa"/>
          </w:tcPr>
          <w:p w14:paraId="19A7ED97" w14:textId="77777777" w:rsidR="008648F5" w:rsidRPr="00383D06" w:rsidRDefault="008648F5" w:rsidP="00DF0604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>Date</w:t>
            </w:r>
          </w:p>
        </w:tc>
        <w:tc>
          <w:tcPr>
            <w:tcW w:w="10125" w:type="dxa"/>
          </w:tcPr>
          <w:p w14:paraId="5A526FCD" w14:textId="77777777" w:rsidR="008648F5" w:rsidRPr="00383D06" w:rsidRDefault="00B91097" w:rsidP="00DF060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Meeting</w:t>
            </w:r>
          </w:p>
        </w:tc>
      </w:tr>
      <w:tr w:rsidR="0082770D" w:rsidRPr="00383D06" w14:paraId="3DEA389C" w14:textId="77777777" w:rsidTr="0082770D">
        <w:trPr>
          <w:trHeight w:val="346"/>
        </w:trPr>
        <w:tc>
          <w:tcPr>
            <w:tcW w:w="3823" w:type="dxa"/>
            <w:shd w:val="clear" w:color="auto" w:fill="A8D08D" w:themeFill="accent6" w:themeFillTint="99"/>
          </w:tcPr>
          <w:p w14:paraId="0DC2CC02" w14:textId="77777777" w:rsidR="0082770D" w:rsidRDefault="007134C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 14</w:t>
            </w:r>
            <w:r w:rsidR="0082770D" w:rsidRPr="00383D06">
              <w:rPr>
                <w:rFonts w:ascii="Comic Sans MS" w:hAnsi="Comic Sans MS"/>
                <w:vertAlign w:val="superscript"/>
              </w:rPr>
              <w:t>th</w:t>
            </w:r>
            <w:r w:rsidR="003C6189">
              <w:rPr>
                <w:rFonts w:ascii="Comic Sans MS" w:hAnsi="Comic Sans MS"/>
              </w:rPr>
              <w:t xml:space="preserve"> 5.3</w:t>
            </w:r>
            <w:r w:rsidR="008A3A6A">
              <w:rPr>
                <w:rFonts w:ascii="Comic Sans MS" w:hAnsi="Comic Sans MS"/>
              </w:rPr>
              <w:t>0</w:t>
            </w:r>
            <w:r w:rsidR="0082770D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05191CF5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2F788745" w14:textId="77777777" w:rsidR="0082770D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:rsidRPr="00383D06" w14:paraId="78048ADD" w14:textId="77777777" w:rsidTr="003C6189">
        <w:tc>
          <w:tcPr>
            <w:tcW w:w="3823" w:type="dxa"/>
            <w:shd w:val="clear" w:color="auto" w:fill="F4B083" w:themeFill="accent2" w:themeFillTint="99"/>
          </w:tcPr>
          <w:p w14:paraId="5D8A8AA4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 xml:space="preserve">September </w:t>
            </w:r>
            <w:r w:rsidR="003C6189">
              <w:rPr>
                <w:rFonts w:ascii="Comic Sans MS" w:hAnsi="Comic Sans MS"/>
              </w:rPr>
              <w:t>28</w:t>
            </w:r>
            <w:r w:rsidRPr="00A45985">
              <w:rPr>
                <w:rFonts w:ascii="Comic Sans MS" w:hAnsi="Comic Sans MS"/>
                <w:vertAlign w:val="superscript"/>
              </w:rPr>
              <w:t>th</w:t>
            </w:r>
            <w:r w:rsidR="003C6189">
              <w:rPr>
                <w:rFonts w:ascii="Comic Sans MS" w:hAnsi="Comic Sans MS"/>
              </w:rPr>
              <w:t xml:space="preserve"> 2019 5.3</w:t>
            </w:r>
            <w:r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26F5AAD8" w14:textId="77777777" w:rsidR="003C6189" w:rsidRDefault="003C6189" w:rsidP="003C618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39A7DE36" w14:textId="77777777" w:rsidR="0082770D" w:rsidRPr="00383D06" w:rsidRDefault="0082770D" w:rsidP="003C6189">
            <w:pPr>
              <w:rPr>
                <w:rFonts w:ascii="Comic Sans MS" w:hAnsi="Comic Sans MS"/>
              </w:rPr>
            </w:pPr>
          </w:p>
        </w:tc>
      </w:tr>
      <w:tr w:rsidR="0082770D" w:rsidRPr="00383D06" w14:paraId="19238603" w14:textId="77777777" w:rsidTr="00DF0604">
        <w:tc>
          <w:tcPr>
            <w:tcW w:w="3823" w:type="dxa"/>
            <w:shd w:val="clear" w:color="auto" w:fill="BDD6EE" w:themeFill="accent1" w:themeFillTint="66"/>
          </w:tcPr>
          <w:p w14:paraId="61504AE7" w14:textId="77777777" w:rsidR="0082770D" w:rsidRPr="00383D06" w:rsidRDefault="003C6189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October 6th</w:t>
            </w:r>
            <w:r w:rsidR="0082770D" w:rsidRPr="00383D06">
              <w:rPr>
                <w:rFonts w:ascii="Comic Sans MS" w:hAnsi="Comic Sans MS"/>
              </w:rPr>
              <w:t xml:space="preserve"> 2018</w:t>
            </w:r>
            <w:r w:rsidR="00690D46">
              <w:rPr>
                <w:rFonts w:ascii="Comic Sans MS" w:hAnsi="Comic Sans MS"/>
              </w:rPr>
              <w:t xml:space="preserve"> 2</w:t>
            </w:r>
            <w:r w:rsidR="0082770D">
              <w:rPr>
                <w:rFonts w:ascii="Comic Sans MS" w:hAnsi="Comic Sans MS"/>
              </w:rPr>
              <w:t>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60565B41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 w:rsidR="00390550">
              <w:rPr>
                <w:rFonts w:ascii="Comic Sans MS" w:hAnsi="Comic Sans MS"/>
              </w:rPr>
              <w:t xml:space="preserve"> Pay </w:t>
            </w:r>
            <w:r w:rsidR="003C6189">
              <w:rPr>
                <w:rFonts w:ascii="Comic Sans MS" w:hAnsi="Comic Sans MS"/>
              </w:rPr>
              <w:t xml:space="preserve">Policy and Performance Management </w:t>
            </w:r>
            <w:r w:rsidR="00390550">
              <w:rPr>
                <w:rFonts w:ascii="Comic Sans MS" w:hAnsi="Comic Sans MS"/>
              </w:rPr>
              <w:t>agree</w:t>
            </w:r>
          </w:p>
          <w:p w14:paraId="6BF7B68F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A71FBE" w14:paraId="17E4D67D" w14:textId="77777777" w:rsidTr="00A71FBE">
        <w:tc>
          <w:tcPr>
            <w:tcW w:w="3823" w:type="dxa"/>
            <w:shd w:val="clear" w:color="auto" w:fill="FFE599" w:themeFill="accent4" w:themeFillTint="66"/>
          </w:tcPr>
          <w:p w14:paraId="02D8D086" w14:textId="77777777" w:rsidR="00A71FBE" w:rsidRDefault="003C6189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October 26</w:t>
            </w:r>
            <w:r w:rsidR="000B58EA" w:rsidRPr="000B58EA">
              <w:rPr>
                <w:rFonts w:ascii="Comic Sans MS" w:hAnsi="Comic Sans MS"/>
                <w:vertAlign w:val="superscript"/>
              </w:rPr>
              <w:t>th</w:t>
            </w:r>
            <w:r w:rsidR="000205F6">
              <w:rPr>
                <w:rFonts w:ascii="Comic Sans MS" w:hAnsi="Comic Sans MS"/>
              </w:rPr>
              <w:t xml:space="preserve"> 2019 5.3</w:t>
            </w:r>
            <w:r w:rsidR="000B58EA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52C45755" w14:textId="77777777" w:rsidR="000B58EA" w:rsidRDefault="000B58EA" w:rsidP="000B58E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515729A1" w14:textId="77777777" w:rsidR="00A71FBE" w:rsidRDefault="00A71FBE" w:rsidP="0082770D">
            <w:pPr>
              <w:rPr>
                <w:rFonts w:ascii="Comic Sans MS" w:hAnsi="Comic Sans MS"/>
              </w:rPr>
            </w:pPr>
          </w:p>
        </w:tc>
      </w:tr>
      <w:tr w:rsidR="009F6453" w:rsidRPr="00383D06" w14:paraId="1E6628BD" w14:textId="77777777" w:rsidTr="009F6453">
        <w:tc>
          <w:tcPr>
            <w:tcW w:w="3823" w:type="dxa"/>
            <w:shd w:val="clear" w:color="auto" w:fill="F4B083" w:themeFill="accent2" w:themeFillTint="99"/>
          </w:tcPr>
          <w:p w14:paraId="41053A73" w14:textId="77777777" w:rsidR="009F6453" w:rsidRPr="00383D06" w:rsidRDefault="003C6189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January 18</w:t>
            </w:r>
            <w:r w:rsidR="009F6453" w:rsidRPr="00383D06">
              <w:rPr>
                <w:rFonts w:ascii="Comic Sans MS" w:hAnsi="Comic Sans MS"/>
                <w:vertAlign w:val="superscript"/>
              </w:rPr>
              <w:t>th</w:t>
            </w:r>
            <w:r w:rsidR="000205F6">
              <w:rPr>
                <w:rFonts w:ascii="Comic Sans MS" w:hAnsi="Comic Sans MS"/>
              </w:rPr>
              <w:t xml:space="preserve"> 5.3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00A01ABC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192E4051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:rsidRPr="00383D06" w14:paraId="610FB32B" w14:textId="77777777" w:rsidTr="000205F6">
        <w:tc>
          <w:tcPr>
            <w:tcW w:w="3823" w:type="dxa"/>
            <w:shd w:val="clear" w:color="auto" w:fill="A8D08D" w:themeFill="accent6" w:themeFillTint="99"/>
          </w:tcPr>
          <w:p w14:paraId="50359A50" w14:textId="77777777" w:rsidR="009F6453" w:rsidRPr="00383D06" w:rsidRDefault="000205F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February 1st 5.3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336DC15F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14A034A1" w14:textId="77777777" w:rsidR="009F6453" w:rsidRPr="00383D06" w:rsidRDefault="009F6453" w:rsidP="000205F6">
            <w:pPr>
              <w:rPr>
                <w:rFonts w:ascii="Comic Sans MS" w:hAnsi="Comic Sans MS"/>
              </w:rPr>
            </w:pPr>
          </w:p>
        </w:tc>
      </w:tr>
      <w:tr w:rsidR="000205F6" w14:paraId="2B5808BC" w14:textId="77777777" w:rsidTr="000205F6">
        <w:tc>
          <w:tcPr>
            <w:tcW w:w="3823" w:type="dxa"/>
            <w:shd w:val="clear" w:color="auto" w:fill="BDD6EE" w:themeFill="accent1" w:themeFillTint="66"/>
          </w:tcPr>
          <w:p w14:paraId="325958AE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23rd 2.30pm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28ABDFCF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>
              <w:rPr>
                <w:rFonts w:ascii="Comic Sans MS" w:hAnsi="Comic Sans MS"/>
              </w:rPr>
              <w:t xml:space="preserve">   Financial value</w:t>
            </w:r>
          </w:p>
          <w:p w14:paraId="64B5BE72" w14:textId="77777777" w:rsidR="000205F6" w:rsidRDefault="000205F6" w:rsidP="000205F6">
            <w:pPr>
              <w:rPr>
                <w:rFonts w:ascii="Comic Sans MS" w:hAnsi="Comic Sans MS"/>
              </w:rPr>
            </w:pPr>
          </w:p>
        </w:tc>
      </w:tr>
      <w:tr w:rsidR="009F6453" w14:paraId="02CE4B94" w14:textId="77777777" w:rsidTr="000205F6">
        <w:tc>
          <w:tcPr>
            <w:tcW w:w="3823" w:type="dxa"/>
            <w:shd w:val="clear" w:color="auto" w:fill="FFE599" w:themeFill="accent4" w:themeFillTint="66"/>
          </w:tcPr>
          <w:p w14:paraId="6B53EEA8" w14:textId="77777777" w:rsidR="009F6453" w:rsidRDefault="000205F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April 12</w:t>
            </w:r>
            <w:r w:rsidRPr="000205F6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5.30pm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0DF7A57C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709442A9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1415F8F2" w14:textId="77777777" w:rsidTr="00DF0604">
        <w:tc>
          <w:tcPr>
            <w:tcW w:w="3823" w:type="dxa"/>
            <w:shd w:val="clear" w:color="auto" w:fill="F4B083" w:themeFill="accent2" w:themeFillTint="99"/>
          </w:tcPr>
          <w:p w14:paraId="3F361BBF" w14:textId="77777777" w:rsidR="009F6453" w:rsidRPr="00383D06" w:rsidRDefault="000205F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April 26th 5.3</w:t>
            </w:r>
            <w:r w:rsidR="00B91097">
              <w:rPr>
                <w:rFonts w:ascii="Comic Sans MS" w:hAnsi="Comic Sans MS"/>
              </w:rPr>
              <w:t>0</w:t>
            </w:r>
            <w:r w:rsidR="009F6453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19D343F6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58E2E91E" w14:textId="77777777" w:rsidR="009F6453" w:rsidRDefault="009F6453" w:rsidP="009F6453"/>
        </w:tc>
      </w:tr>
      <w:tr w:rsidR="00026FE8" w14:paraId="0549A963" w14:textId="77777777" w:rsidTr="00026FE8">
        <w:tc>
          <w:tcPr>
            <w:tcW w:w="3823" w:type="dxa"/>
            <w:shd w:val="clear" w:color="auto" w:fill="BDD6EE" w:themeFill="accent1" w:themeFillTint="66"/>
          </w:tcPr>
          <w:p w14:paraId="29FC159C" w14:textId="77777777" w:rsidR="00026FE8" w:rsidRDefault="000205F6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 18</w:t>
            </w:r>
            <w:r w:rsidR="00026FE8">
              <w:rPr>
                <w:rFonts w:ascii="Comic Sans MS" w:hAnsi="Comic Sans MS"/>
                <w:vertAlign w:val="superscript"/>
              </w:rPr>
              <w:t>th</w:t>
            </w:r>
            <w:r w:rsidR="00026FE8">
              <w:rPr>
                <w:rFonts w:ascii="Comic Sans MS" w:hAnsi="Comic Sans MS"/>
              </w:rPr>
              <w:t xml:space="preserve"> 3.30pm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46D5D644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</w:p>
          <w:p w14:paraId="1489CB51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Sign off budget 21</w:t>
            </w:r>
            <w:r w:rsidRPr="009F6453">
              <w:rPr>
                <w:rFonts w:ascii="Comic Sans MS" w:hAnsi="Comic Sans MS"/>
                <w:vertAlign w:val="superscript"/>
              </w:rPr>
              <w:t>st</w:t>
            </w:r>
            <w:r w:rsidR="00390550">
              <w:rPr>
                <w:rFonts w:ascii="Comic Sans MS" w:hAnsi="Comic Sans MS"/>
              </w:rPr>
              <w:t xml:space="preserve"> M</w:t>
            </w:r>
            <w:r>
              <w:rPr>
                <w:rFonts w:ascii="Comic Sans MS" w:hAnsi="Comic Sans MS"/>
              </w:rPr>
              <w:t>ay</w:t>
            </w:r>
          </w:p>
        </w:tc>
      </w:tr>
      <w:tr w:rsidR="009F6453" w14:paraId="20753D19" w14:textId="77777777" w:rsidTr="00DF0604">
        <w:tc>
          <w:tcPr>
            <w:tcW w:w="3823" w:type="dxa"/>
            <w:shd w:val="clear" w:color="auto" w:fill="A8D08D" w:themeFill="accent6" w:themeFillTint="99"/>
          </w:tcPr>
          <w:p w14:paraId="75F3EEF6" w14:textId="77777777" w:rsidR="009F6453" w:rsidRPr="00383D06" w:rsidRDefault="00D134B2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June 7th 5.3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2A2355D2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  <w:r w:rsidR="00026FE8">
              <w:rPr>
                <w:rFonts w:ascii="Comic Sans MS" w:hAnsi="Comic Sans MS"/>
              </w:rPr>
              <w:t xml:space="preserve">            Safeguarding A</w:t>
            </w:r>
            <w:r>
              <w:rPr>
                <w:rFonts w:ascii="Comic Sans MS" w:hAnsi="Comic Sans MS"/>
              </w:rPr>
              <w:t>udit</w:t>
            </w:r>
            <w:r w:rsidR="00026FE8">
              <w:rPr>
                <w:rFonts w:ascii="Comic Sans MS" w:hAnsi="Comic Sans MS"/>
              </w:rPr>
              <w:t xml:space="preserve">  14</w:t>
            </w:r>
            <w:r w:rsidR="00026FE8" w:rsidRPr="00026FE8">
              <w:rPr>
                <w:rFonts w:ascii="Comic Sans MS" w:hAnsi="Comic Sans MS"/>
                <w:vertAlign w:val="superscript"/>
              </w:rPr>
              <w:t>th</w:t>
            </w:r>
            <w:r w:rsidR="00026FE8">
              <w:rPr>
                <w:rFonts w:ascii="Comic Sans MS" w:hAnsi="Comic Sans MS"/>
              </w:rPr>
              <w:t xml:space="preserve"> June</w:t>
            </w:r>
          </w:p>
          <w:p w14:paraId="28A015E8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026FE8" w14:paraId="74DB991E" w14:textId="77777777" w:rsidTr="00B91097">
        <w:trPr>
          <w:trHeight w:val="402"/>
        </w:trPr>
        <w:tc>
          <w:tcPr>
            <w:tcW w:w="3823" w:type="dxa"/>
            <w:shd w:val="clear" w:color="auto" w:fill="FFE599" w:themeFill="accent4" w:themeFillTint="66"/>
          </w:tcPr>
          <w:p w14:paraId="4CB5BD6D" w14:textId="77777777" w:rsidR="00026FE8" w:rsidRDefault="00D134B2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June</w:t>
            </w:r>
            <w:r w:rsidR="00B91097">
              <w:rPr>
                <w:rFonts w:ascii="Comic Sans MS" w:hAnsi="Comic Sans MS"/>
                <w:vertAlign w:val="superscript"/>
              </w:rPr>
              <w:t xml:space="preserve"> </w:t>
            </w:r>
            <w:r>
              <w:rPr>
                <w:rFonts w:ascii="Comic Sans MS" w:hAnsi="Comic Sans MS"/>
              </w:rPr>
              <w:t>21st 5.3</w:t>
            </w:r>
            <w:r w:rsidR="00026FE8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7330D42A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Full Governing Body Meeting    </w:t>
            </w:r>
          </w:p>
          <w:p w14:paraId="334839BB" w14:textId="77777777" w:rsidR="00026FE8" w:rsidRDefault="00026FE8" w:rsidP="009F6453">
            <w:pPr>
              <w:rPr>
                <w:rFonts w:ascii="Comic Sans MS" w:hAnsi="Comic Sans MS"/>
              </w:rPr>
            </w:pPr>
          </w:p>
        </w:tc>
      </w:tr>
    </w:tbl>
    <w:p w14:paraId="278DFA1A" w14:textId="77777777" w:rsidR="008648F5" w:rsidRDefault="008648F5"/>
    <w:p w14:paraId="0CC087FF" w14:textId="77777777" w:rsidR="00F440B6" w:rsidRDefault="00446D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F68A9" wp14:editId="252F0725">
                <wp:simplePos x="0" y="0"/>
                <wp:positionH relativeFrom="column">
                  <wp:posOffset>6430645</wp:posOffset>
                </wp:positionH>
                <wp:positionV relativeFrom="paragraph">
                  <wp:posOffset>9525</wp:posOffset>
                </wp:positionV>
                <wp:extent cx="469127" cy="365760"/>
                <wp:effectExtent l="0" t="0" r="26670" b="1524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2E262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6" type="#_x0000_t109" style="position:absolute;margin-left:506.35pt;margin-top:.75pt;width:36.95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" fillcolor="#c5e0b3 [1305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1D1B6" wp14:editId="4A470098">
                <wp:simplePos x="0" y="0"/>
                <wp:positionH relativeFrom="column">
                  <wp:posOffset>4398645</wp:posOffset>
                </wp:positionH>
                <wp:positionV relativeFrom="paragraph">
                  <wp:posOffset>28575</wp:posOffset>
                </wp:positionV>
                <wp:extent cx="469127" cy="365760"/>
                <wp:effectExtent l="0" t="0" r="26670" b="15240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4A18D" id="Flowchart: Process 5" o:spid="_x0000_s1026" type="#_x0000_t109" style="position:absolute;margin-left:346.35pt;margin-top:2.25pt;width:36.95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" fillcolor="#f4b083 [1941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E9A04" wp14:editId="7C975A46">
                <wp:simplePos x="0" y="0"/>
                <wp:positionH relativeFrom="column">
                  <wp:posOffset>2522855</wp:posOffset>
                </wp:positionH>
                <wp:positionV relativeFrom="paragraph">
                  <wp:posOffset>38100</wp:posOffset>
                </wp:positionV>
                <wp:extent cx="469127" cy="365760"/>
                <wp:effectExtent l="0" t="0" r="26670" b="1524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9E46D" id="Flowchart: Process 4" o:spid="_x0000_s1026" type="#_x0000_t109" style="position:absolute;margin-left:198.65pt;margin-top:3pt;width:36.95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" fillcolor="#bdd6ee [1300]" strokecolor="#1f4d78 [1604]" strokeweight="1pt"/>
            </w:pict>
          </mc:Fallback>
        </mc:AlternateContent>
      </w:r>
      <w:r w:rsidRPr="008648F5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F32EE" wp14:editId="2601A5E9">
                <wp:simplePos x="0" y="0"/>
                <wp:positionH relativeFrom="leftMargin">
                  <wp:posOffset>457200</wp:posOffset>
                </wp:positionH>
                <wp:positionV relativeFrom="paragraph">
                  <wp:posOffset>15875</wp:posOffset>
                </wp:positionV>
                <wp:extent cx="469127" cy="365760"/>
                <wp:effectExtent l="0" t="0" r="26670" b="15240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CF724" id="Flowchart: Process 3" o:spid="_x0000_s1026" type="#_x0000_t109" style="position:absolute;margin-left:36pt;margin-top:1.25pt;width:36.95pt;height:28.8pt;z-index:2516592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" fillcolor="#ffe599 [1303]" strokecolor="#1f4d78 [1604]" strokeweight="1pt">
                <w10:wrap anchorx="margin"/>
              </v:shape>
            </w:pict>
          </mc:Fallback>
        </mc:AlternateContent>
      </w:r>
      <w:r w:rsidR="00F440B6">
        <w:t xml:space="preserve"> </w:t>
      </w:r>
      <w:r>
        <w:t xml:space="preserve">                </w:t>
      </w:r>
      <w:r w:rsidR="00F440B6">
        <w:t xml:space="preserve">Full Governing Body Meeting                             Staffing and Finance      </w:t>
      </w:r>
      <w:r w:rsidR="008648F5">
        <w:t xml:space="preserve">                  Curriculum Committee                       Behaviour and Safety</w:t>
      </w:r>
    </w:p>
    <w:p w14:paraId="512DFF3A" w14:textId="77777777" w:rsidR="000B58EA" w:rsidRDefault="000B58EA" w:rsidP="008648F5">
      <w:pPr>
        <w:jc w:val="center"/>
        <w:rPr>
          <w:rFonts w:ascii="Comic Sans MS" w:hAnsi="Comic Sans MS"/>
          <w:b/>
          <w:sz w:val="28"/>
          <w:szCs w:val="28"/>
        </w:rPr>
      </w:pPr>
    </w:p>
    <w:p w14:paraId="6CA539BF" w14:textId="77777777" w:rsidR="008648F5" w:rsidRDefault="008648F5" w:rsidP="008648F5">
      <w:pPr>
        <w:jc w:val="center"/>
        <w:rPr>
          <w:rFonts w:ascii="Comic Sans MS" w:hAnsi="Comic Sans MS"/>
          <w:b/>
          <w:sz w:val="28"/>
          <w:szCs w:val="28"/>
        </w:rPr>
      </w:pPr>
      <w:r w:rsidRPr="008648F5">
        <w:rPr>
          <w:rFonts w:ascii="Comic Sans MS" w:hAnsi="Comic Sans MS"/>
          <w:b/>
          <w:sz w:val="28"/>
          <w:szCs w:val="28"/>
        </w:rPr>
        <w:t>Governor Monitoring Cycle</w:t>
      </w:r>
    </w:p>
    <w:p w14:paraId="19A540E3" w14:textId="77777777" w:rsidR="008648F5" w:rsidRDefault="008648F5" w:rsidP="008648F5">
      <w:pPr>
        <w:rPr>
          <w:rFonts w:ascii="Comic Sans MS" w:hAnsi="Comic Sans MS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3179"/>
        <w:gridCol w:w="2921"/>
        <w:gridCol w:w="2750"/>
      </w:tblGrid>
      <w:tr w:rsidR="00464F79" w14:paraId="6441BEC1" w14:textId="77777777" w:rsidTr="003F6EFC">
        <w:tc>
          <w:tcPr>
            <w:tcW w:w="1980" w:type="dxa"/>
          </w:tcPr>
          <w:p w14:paraId="73B6F88A" w14:textId="77777777" w:rsidR="00464F79" w:rsidRPr="00464F79" w:rsidRDefault="00464F79" w:rsidP="008648F5">
            <w:pPr>
              <w:rPr>
                <w:rFonts w:ascii="Comic Sans MS" w:hAnsi="Comic Sans MS"/>
              </w:rPr>
            </w:pPr>
            <w:r w:rsidRPr="00464F79">
              <w:rPr>
                <w:rFonts w:ascii="Comic Sans MS" w:hAnsi="Comic Sans MS"/>
              </w:rPr>
              <w:t>Term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4D69A930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>Staffing and Finance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698C755F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 xml:space="preserve">Curriculum Committee                       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4C7F9CAC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Behaviour and Safety</w:t>
            </w:r>
          </w:p>
          <w:p w14:paraId="56AA402F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14:paraId="5C6D32C6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Other tasks</w:t>
            </w:r>
          </w:p>
        </w:tc>
      </w:tr>
      <w:tr w:rsidR="00464F79" w14:paraId="0BF1BC02" w14:textId="77777777" w:rsidTr="003F6EFC">
        <w:tc>
          <w:tcPr>
            <w:tcW w:w="1980" w:type="dxa"/>
          </w:tcPr>
          <w:p w14:paraId="493FD05F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Autumn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3029B9AF" w14:textId="77777777" w:rsidR="00A16A71" w:rsidRPr="00A16A71" w:rsidRDefault="00A16A71" w:rsidP="008648F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16A71">
              <w:rPr>
                <w:rFonts w:ascii="Comic Sans MS" w:hAnsi="Comic Sans MS"/>
                <w:b/>
                <w:sz w:val="20"/>
                <w:szCs w:val="20"/>
              </w:rPr>
              <w:t>Pay Committee</w:t>
            </w:r>
          </w:p>
          <w:p w14:paraId="4BC53B00" w14:textId="77777777" w:rsidR="00A16A71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 agree pay decisions linked to performance management.</w:t>
            </w:r>
          </w:p>
          <w:p w14:paraId="68755354" w14:textId="77777777" w:rsidR="003C6189" w:rsidRPr="00464F79" w:rsidRDefault="003C618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 agree Pay Policy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780A9FAB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book Scrutiny </w:t>
            </w:r>
          </w:p>
          <w:p w14:paraId="4A9C6160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SEN visit </w:t>
            </w:r>
          </w:p>
          <w:p w14:paraId="6C507C42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14:paraId="66BBEEC1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52C348D7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28CE3B12" w14:textId="77777777" w:rsidR="00464F79" w:rsidRDefault="003F6EFC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</w:t>
            </w:r>
            <w:r w:rsidR="00464F79">
              <w:rPr>
                <w:rFonts w:ascii="Comic Sans MS" w:hAnsi="Comic Sans MS"/>
                <w:sz w:val="20"/>
                <w:szCs w:val="20"/>
              </w:rPr>
              <w:t>orest school visit</w:t>
            </w:r>
          </w:p>
          <w:p w14:paraId="0ABCE8A6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0C35EA3F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B68205F" w14:textId="77777777" w:rsidR="00BB43FE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Health and Safety </w:t>
            </w:r>
          </w:p>
          <w:p w14:paraId="34AE99CE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Anti-</w:t>
            </w:r>
            <w:r w:rsidR="003F6EFC">
              <w:rPr>
                <w:rFonts w:ascii="Comic Sans MS" w:hAnsi="Comic Sans MS"/>
                <w:sz w:val="20"/>
                <w:szCs w:val="20"/>
              </w:rPr>
              <w:t>Bullying W</w:t>
            </w:r>
            <w:r>
              <w:rPr>
                <w:rFonts w:ascii="Comic Sans MS" w:hAnsi="Comic Sans MS"/>
                <w:sz w:val="20"/>
                <w:szCs w:val="20"/>
              </w:rPr>
              <w:t>eek Visit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BB43FE">
              <w:rPr>
                <w:rFonts w:ascii="Comic Sans MS" w:hAnsi="Comic Sans MS"/>
                <w:sz w:val="20"/>
                <w:szCs w:val="20"/>
              </w:rPr>
              <w:t>16</w:t>
            </w:r>
            <w:r w:rsidR="00A16A71" w:rsidRPr="00A16A71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November</w:t>
            </w:r>
          </w:p>
          <w:p w14:paraId="294F3DA4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5FFC9332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750" w:type="dxa"/>
          </w:tcPr>
          <w:p w14:paraId="77A7BE1A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strategy </w:t>
            </w:r>
          </w:p>
          <w:p w14:paraId="7934DC95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Sports review of spending.</w:t>
            </w:r>
          </w:p>
          <w:p w14:paraId="7BFF4B1E" w14:textId="77777777" w:rsidR="00FC5FFB" w:rsidRP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6993E1C4" w14:textId="77777777" w:rsidTr="003F6EFC">
        <w:tc>
          <w:tcPr>
            <w:tcW w:w="1980" w:type="dxa"/>
          </w:tcPr>
          <w:p w14:paraId="53C640D0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Spring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7B14C38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Discus</w:t>
            </w:r>
            <w:r w:rsidR="00BB43FE">
              <w:rPr>
                <w:rFonts w:ascii="Comic Sans MS" w:hAnsi="Comic Sans MS"/>
                <w:sz w:val="20"/>
                <w:szCs w:val="20"/>
              </w:rPr>
              <w:t>s priorities for the budget 2021-22</w:t>
            </w:r>
          </w:p>
          <w:p w14:paraId="67C5E652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Financial Value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2E21B9DF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EE470EF" w14:textId="77777777" w:rsidR="00A16A71" w:rsidRDefault="00FC5FFB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7CCD6141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6E18F20C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4E0AA4E1" w14:textId="77777777" w:rsidR="00464F79" w:rsidRDefault="00A16A71" w:rsidP="00A16A7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09642295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618F759C" w14:textId="77777777" w:rsidR="00A16A71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</w:p>
          <w:p w14:paraId="579FC673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 safety visit</w:t>
            </w:r>
          </w:p>
        </w:tc>
        <w:tc>
          <w:tcPr>
            <w:tcW w:w="2750" w:type="dxa"/>
          </w:tcPr>
          <w:p w14:paraId="278D0F62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1ED7FAFC" w14:textId="77777777" w:rsidTr="003F6EFC">
        <w:tc>
          <w:tcPr>
            <w:tcW w:w="1980" w:type="dxa"/>
          </w:tcPr>
          <w:p w14:paraId="6948FAC3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Summer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2FC8ED86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Plan for pay pr</w:t>
            </w:r>
            <w:r w:rsidR="00BB43FE">
              <w:rPr>
                <w:rFonts w:ascii="Comic Sans MS" w:hAnsi="Comic Sans MS"/>
                <w:sz w:val="20"/>
                <w:szCs w:val="20"/>
              </w:rPr>
              <w:t>ogression. Agree budget for 2021-22</w:t>
            </w:r>
            <w:r w:rsidRPr="00A16A71">
              <w:rPr>
                <w:rFonts w:ascii="Comic Sans MS" w:hAnsi="Comic Sans MS"/>
                <w:sz w:val="20"/>
                <w:szCs w:val="20"/>
              </w:rPr>
              <w:t xml:space="preserve"> for recommendation to FGB</w:t>
            </w:r>
            <w:r w:rsidR="00B91097">
              <w:rPr>
                <w:rFonts w:ascii="Comic Sans MS" w:hAnsi="Comic Sans MS"/>
                <w:sz w:val="20"/>
                <w:szCs w:val="20"/>
              </w:rPr>
              <w:t>. Sign off by 21</w:t>
            </w:r>
            <w:r w:rsidR="00B91097" w:rsidRPr="00B91097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="00B91097">
              <w:rPr>
                <w:rFonts w:ascii="Comic Sans MS" w:hAnsi="Comic Sans MS"/>
                <w:sz w:val="20"/>
                <w:szCs w:val="20"/>
              </w:rPr>
              <w:t xml:space="preserve"> May</w:t>
            </w:r>
          </w:p>
          <w:p w14:paraId="4A4CE99F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79" w:type="dxa"/>
            <w:shd w:val="clear" w:color="auto" w:fill="F4B083" w:themeFill="accent2" w:themeFillTint="99"/>
          </w:tcPr>
          <w:p w14:paraId="03AB5E98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Work scrutiny</w:t>
            </w:r>
          </w:p>
          <w:p w14:paraId="60589AEC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23C484B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Literacy visit</w:t>
            </w:r>
          </w:p>
          <w:p w14:paraId="1DAE490E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42354F77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1236569C" w14:textId="77777777" w:rsidR="00A16A71" w:rsidRP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49A551FF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66478DBC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and audit to be completed and sent off by June 14th</w:t>
            </w:r>
          </w:p>
        </w:tc>
        <w:tc>
          <w:tcPr>
            <w:tcW w:w="2750" w:type="dxa"/>
          </w:tcPr>
          <w:p w14:paraId="621546ED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review of strategy </w:t>
            </w:r>
          </w:p>
          <w:p w14:paraId="654EE5EF" w14:textId="77777777" w:rsid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5EC4645F" w14:textId="77777777" w:rsidR="008648F5" w:rsidRDefault="008648F5"/>
    <w:p w14:paraId="2F4B6DA6" w14:textId="77777777" w:rsidR="0068355B" w:rsidRDefault="0068355B"/>
    <w:p w14:paraId="7BBA4AAC" w14:textId="77777777" w:rsidR="0068355B" w:rsidRDefault="0068355B"/>
    <w:p w14:paraId="34CFB2BA" w14:textId="77777777" w:rsidR="00BB43FE" w:rsidRDefault="00BB43FE" w:rsidP="0068355B">
      <w:pPr>
        <w:tabs>
          <w:tab w:val="left" w:pos="3510"/>
        </w:tabs>
        <w:jc w:val="center"/>
        <w:rPr>
          <w:rFonts w:ascii="Comic Sans MS" w:hAnsi="Comic Sans MS"/>
          <w:sz w:val="32"/>
          <w:szCs w:val="32"/>
        </w:rPr>
      </w:pPr>
    </w:p>
    <w:p w14:paraId="1F08685B" w14:textId="77777777" w:rsidR="0068355B" w:rsidRPr="00690333" w:rsidRDefault="00690333" w:rsidP="0068355B">
      <w:pPr>
        <w:tabs>
          <w:tab w:val="left" w:pos="3510"/>
        </w:tabs>
        <w:jc w:val="center"/>
        <w:rPr>
          <w:rFonts w:ascii="Comic Sans MS" w:hAnsi="Comic Sans MS"/>
          <w:sz w:val="32"/>
          <w:szCs w:val="32"/>
        </w:rPr>
      </w:pPr>
      <w:r w:rsidRPr="00690333">
        <w:rPr>
          <w:rFonts w:ascii="Comic Sans MS" w:hAnsi="Comic Sans MS"/>
          <w:sz w:val="32"/>
          <w:szCs w:val="32"/>
        </w:rPr>
        <w:lastRenderedPageBreak/>
        <w:t>Committee Members</w:t>
      </w:r>
    </w:p>
    <w:tbl>
      <w:tblPr>
        <w:tblStyle w:val="TableGrid"/>
        <w:tblpPr w:leftFromText="180" w:rightFromText="180" w:vertAnchor="page" w:horzAnchor="margin" w:tblpXSpec="center" w:tblpY="4141"/>
        <w:tblW w:w="0" w:type="auto"/>
        <w:tblLook w:val="04A0" w:firstRow="1" w:lastRow="0" w:firstColumn="1" w:lastColumn="0" w:noHBand="0" w:noVBand="1"/>
      </w:tblPr>
      <w:tblGrid>
        <w:gridCol w:w="3954"/>
        <w:gridCol w:w="4031"/>
        <w:gridCol w:w="3704"/>
      </w:tblGrid>
      <w:tr w:rsidR="0068355B" w:rsidRPr="00464F79" w14:paraId="25DC590A" w14:textId="77777777" w:rsidTr="0068355B">
        <w:trPr>
          <w:trHeight w:val="1197"/>
        </w:trPr>
        <w:tc>
          <w:tcPr>
            <w:tcW w:w="3954" w:type="dxa"/>
            <w:shd w:val="clear" w:color="auto" w:fill="BDD6EE" w:themeFill="accent1" w:themeFillTint="66"/>
          </w:tcPr>
          <w:p w14:paraId="20983C48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Staffing and Finance</w:t>
            </w:r>
          </w:p>
        </w:tc>
        <w:tc>
          <w:tcPr>
            <w:tcW w:w="4031" w:type="dxa"/>
            <w:shd w:val="clear" w:color="auto" w:fill="F4B083" w:themeFill="accent2" w:themeFillTint="99"/>
          </w:tcPr>
          <w:p w14:paraId="0B4D6C1A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 xml:space="preserve">Curriculum Committee                       </w:t>
            </w:r>
          </w:p>
        </w:tc>
        <w:tc>
          <w:tcPr>
            <w:tcW w:w="3704" w:type="dxa"/>
            <w:shd w:val="clear" w:color="auto" w:fill="C5E0B3" w:themeFill="accent6" w:themeFillTint="66"/>
          </w:tcPr>
          <w:p w14:paraId="3438E209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Behaviour and Safety</w:t>
            </w:r>
          </w:p>
          <w:p w14:paraId="05443CC7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8355B" w:rsidRPr="00464F79" w14:paraId="1210E5FB" w14:textId="77777777" w:rsidTr="0068355B">
        <w:trPr>
          <w:trHeight w:val="5354"/>
        </w:trPr>
        <w:tc>
          <w:tcPr>
            <w:tcW w:w="3954" w:type="dxa"/>
            <w:shd w:val="clear" w:color="auto" w:fill="BDD6EE" w:themeFill="accent1" w:themeFillTint="66"/>
          </w:tcPr>
          <w:p w14:paraId="115097B2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Edward Rands- Chair of the committee- Parent Governor</w:t>
            </w:r>
          </w:p>
          <w:p w14:paraId="5BD850F1" w14:textId="70D380C6" w:rsidR="0068355B" w:rsidRPr="0068355B" w:rsidRDefault="004F41B8" w:rsidP="006B70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Helen Lee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>– Bursar</w:t>
            </w:r>
          </w:p>
          <w:p w14:paraId="14A6201E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7AFCE377" w14:textId="77777777" w:rsidR="00BD187B" w:rsidRPr="0068355B" w:rsidRDefault="00BD187B" w:rsidP="006B70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Kathy Gillatt- Co-opted Governor</w:t>
            </w:r>
          </w:p>
          <w:p w14:paraId="52AF331B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031" w:type="dxa"/>
            <w:shd w:val="clear" w:color="auto" w:fill="F4B083" w:themeFill="accent2" w:themeFillTint="99"/>
          </w:tcPr>
          <w:p w14:paraId="26487BC9" w14:textId="26923F7D" w:rsidR="0068355B" w:rsidRPr="0068355B" w:rsidRDefault="006068B8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Charmaine Roche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 xml:space="preserve">- Chair of the </w:t>
            </w:r>
            <w:r w:rsidR="0068355B">
              <w:rPr>
                <w:rFonts w:ascii="Comic Sans MS" w:hAnsi="Comic Sans MS"/>
                <w:sz w:val="28"/>
                <w:szCs w:val="28"/>
              </w:rPr>
              <w:t>committee- Community Governor</w:t>
            </w:r>
          </w:p>
          <w:p w14:paraId="45C193DA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2E51F720" w14:textId="41BD138B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Lynsey Simpkin- </w:t>
            </w:r>
            <w:r w:rsidR="006068B8">
              <w:rPr>
                <w:rFonts w:ascii="Comic Sans MS" w:hAnsi="Comic Sans MS"/>
                <w:sz w:val="28"/>
                <w:szCs w:val="28"/>
              </w:rPr>
              <w:t xml:space="preserve">Co-opted </w:t>
            </w:r>
            <w:r w:rsidRPr="0068355B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37D5BCC2" w14:textId="77777777" w:rsid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Penny Plummer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>- Staff Governor</w:t>
            </w:r>
          </w:p>
          <w:p w14:paraId="1DB73DCA" w14:textId="77777777" w:rsidR="00BD187B" w:rsidRP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Ian Gaskell- Parent Governor</w:t>
            </w:r>
          </w:p>
          <w:p w14:paraId="19CA23A9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4" w:type="dxa"/>
            <w:shd w:val="clear" w:color="auto" w:fill="C5E0B3" w:themeFill="accent6" w:themeFillTint="66"/>
          </w:tcPr>
          <w:p w14:paraId="7AC6C37D" w14:textId="555D502B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Sarah Williams</w:t>
            </w:r>
            <w:r w:rsidR="006068B8">
              <w:rPr>
                <w:rFonts w:ascii="Comic Sans MS" w:hAnsi="Comic Sans MS"/>
                <w:sz w:val="28"/>
                <w:szCs w:val="28"/>
              </w:rPr>
              <w:t>on</w:t>
            </w:r>
            <w:r>
              <w:rPr>
                <w:rFonts w:ascii="Comic Sans MS" w:hAnsi="Comic Sans MS"/>
                <w:sz w:val="28"/>
                <w:szCs w:val="28"/>
              </w:rPr>
              <w:t>—chair of the Committee-</w:t>
            </w:r>
            <w:r w:rsidRPr="0068355B">
              <w:rPr>
                <w:rFonts w:ascii="Comic Sans MS" w:hAnsi="Comic Sans MS"/>
                <w:sz w:val="28"/>
                <w:szCs w:val="28"/>
              </w:rPr>
              <w:t>Parent Governor</w:t>
            </w:r>
          </w:p>
          <w:p w14:paraId="36467BFC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490F49D7" w14:textId="77D95397" w:rsidR="0068355B" w:rsidRDefault="0068355B" w:rsidP="00F83D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Edward Kennedy</w:t>
            </w:r>
            <w:r w:rsidR="00BD187B">
              <w:rPr>
                <w:rFonts w:ascii="Comic Sans MS" w:hAnsi="Comic Sans MS"/>
                <w:sz w:val="28"/>
                <w:szCs w:val="28"/>
              </w:rPr>
              <w:t>- Foundation Governor</w:t>
            </w:r>
          </w:p>
          <w:p w14:paraId="6768BD1E" w14:textId="0EA285B0" w:rsidR="006068B8" w:rsidRDefault="006068B8" w:rsidP="00F83D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 Lauretta Wilson – Co-opted Governor</w:t>
            </w:r>
          </w:p>
          <w:p w14:paraId="6A908808" w14:textId="6602AB8B" w:rsidR="00BD187B" w:rsidRPr="0068355B" w:rsidRDefault="00BD187B" w:rsidP="00BD187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Lynsey Simpkin- </w:t>
            </w:r>
            <w:r w:rsidR="006068B8">
              <w:rPr>
                <w:rFonts w:ascii="Comic Sans MS" w:hAnsi="Comic Sans MS"/>
                <w:sz w:val="28"/>
                <w:szCs w:val="28"/>
              </w:rPr>
              <w:t>Co-opted</w:t>
            </w:r>
            <w:r w:rsidRPr="0068355B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45BF8D52" w14:textId="77777777" w:rsidR="00BD187B" w:rsidRDefault="00BD187B" w:rsidP="00F83D3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09D6AA3" w14:textId="77777777" w:rsidR="0068355B" w:rsidRPr="0068355B" w:rsidRDefault="0068355B" w:rsidP="00BD187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D537DD7" w14:textId="77777777" w:rsidR="0068355B" w:rsidRPr="0068355B" w:rsidRDefault="00BD187B" w:rsidP="0068355B">
      <w:pPr>
        <w:tabs>
          <w:tab w:val="left" w:pos="3510"/>
        </w:tabs>
        <w:rPr>
          <w:rFonts w:ascii="Comic Sans MS" w:hAnsi="Comic Sans MS"/>
        </w:rPr>
      </w:pPr>
      <w:r>
        <w:rPr>
          <w:rFonts w:ascii="Comic Sans MS" w:hAnsi="Comic Sans MS"/>
        </w:rPr>
        <w:t>Meetings Clerked by Janet Jones</w:t>
      </w:r>
    </w:p>
    <w:sectPr w:rsidR="0068355B" w:rsidRPr="0068355B" w:rsidSect="00446D5F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3D8B7" w14:textId="77777777" w:rsidR="003D3213" w:rsidRDefault="003D3213" w:rsidP="00383D06">
      <w:pPr>
        <w:spacing w:after="0" w:line="240" w:lineRule="auto"/>
      </w:pPr>
      <w:r>
        <w:separator/>
      </w:r>
    </w:p>
  </w:endnote>
  <w:endnote w:type="continuationSeparator" w:id="0">
    <w:p w14:paraId="050CB18F" w14:textId="77777777" w:rsidR="003D3213" w:rsidRDefault="003D3213" w:rsidP="0038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CAD9C" w14:textId="77777777" w:rsidR="003D3213" w:rsidRDefault="003D3213" w:rsidP="00383D06">
      <w:pPr>
        <w:spacing w:after="0" w:line="240" w:lineRule="auto"/>
      </w:pPr>
      <w:r>
        <w:separator/>
      </w:r>
    </w:p>
  </w:footnote>
  <w:footnote w:type="continuationSeparator" w:id="0">
    <w:p w14:paraId="4D46AB04" w14:textId="77777777" w:rsidR="003D3213" w:rsidRDefault="003D3213" w:rsidP="00383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3B306" w14:textId="77777777" w:rsidR="00383D06" w:rsidRPr="00B91097" w:rsidRDefault="00383D06" w:rsidP="00B91097">
    <w:pPr>
      <w:pStyle w:val="Header"/>
      <w:jc w:val="center"/>
    </w:pPr>
    <w:r w:rsidRPr="00F440B6">
      <w:rPr>
        <w:rFonts w:ascii="Comic Sans MS" w:hAnsi="Comic Sans MS"/>
        <w:sz w:val="32"/>
        <w:szCs w:val="32"/>
      </w:rPr>
      <w:t>Gover</w:t>
    </w:r>
    <w:r w:rsidR="003776ED">
      <w:rPr>
        <w:rFonts w:ascii="Comic Sans MS" w:hAnsi="Comic Sans MS"/>
        <w:sz w:val="32"/>
        <w:szCs w:val="32"/>
      </w:rPr>
      <w:t>nors’ Programme of work for 2020-21</w:t>
    </w:r>
    <w:r w:rsidR="00B91097">
      <w:rPr>
        <w:rFonts w:ascii="Comic Sans MS" w:hAnsi="Comic Sans MS"/>
        <w:sz w:val="32"/>
        <w:szCs w:val="32"/>
      </w:rPr>
      <w:t xml:space="preserve">        </w:t>
    </w:r>
    <w:r w:rsidR="00B91097">
      <w:rPr>
        <w:noProof/>
        <w:lang w:eastAsia="en-GB"/>
      </w:rPr>
      <w:drawing>
        <wp:inline distT="0" distB="0" distL="0" distR="0" wp14:anchorId="6760EE77" wp14:editId="0CA9467E">
          <wp:extent cx="242570" cy="375886"/>
          <wp:effectExtent l="0" t="0" r="508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r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08" cy="382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07EEBB" w14:textId="77777777" w:rsidR="00F440B6" w:rsidRPr="00F440B6" w:rsidRDefault="00F440B6" w:rsidP="00383D06">
    <w:pPr>
      <w:pStyle w:val="Header"/>
      <w:jc w:val="center"/>
      <w:rPr>
        <w:rFonts w:ascii="Comic Sans MS" w:hAnsi="Comic Sans MS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1CF"/>
    <w:rsid w:val="000205F6"/>
    <w:rsid w:val="00026FE8"/>
    <w:rsid w:val="000B58EA"/>
    <w:rsid w:val="001D528E"/>
    <w:rsid w:val="002901CF"/>
    <w:rsid w:val="002C7056"/>
    <w:rsid w:val="0031382E"/>
    <w:rsid w:val="00334283"/>
    <w:rsid w:val="003776ED"/>
    <w:rsid w:val="00383D06"/>
    <w:rsid w:val="00390550"/>
    <w:rsid w:val="003A54BE"/>
    <w:rsid w:val="003C6189"/>
    <w:rsid w:val="003D3213"/>
    <w:rsid w:val="003F6EFC"/>
    <w:rsid w:val="00446D5F"/>
    <w:rsid w:val="00464F79"/>
    <w:rsid w:val="004836CF"/>
    <w:rsid w:val="004D2825"/>
    <w:rsid w:val="004F41B8"/>
    <w:rsid w:val="00575AD6"/>
    <w:rsid w:val="006068B8"/>
    <w:rsid w:val="0068091F"/>
    <w:rsid w:val="0068355B"/>
    <w:rsid w:val="00690333"/>
    <w:rsid w:val="00690D46"/>
    <w:rsid w:val="00704AB5"/>
    <w:rsid w:val="007134CD"/>
    <w:rsid w:val="007C078D"/>
    <w:rsid w:val="0082770D"/>
    <w:rsid w:val="008648F5"/>
    <w:rsid w:val="008A3A6A"/>
    <w:rsid w:val="008D6BB3"/>
    <w:rsid w:val="009A1395"/>
    <w:rsid w:val="009F6453"/>
    <w:rsid w:val="00A16A71"/>
    <w:rsid w:val="00A3294B"/>
    <w:rsid w:val="00A45985"/>
    <w:rsid w:val="00A71FBE"/>
    <w:rsid w:val="00A73EF0"/>
    <w:rsid w:val="00AA19E9"/>
    <w:rsid w:val="00B91097"/>
    <w:rsid w:val="00BB43FE"/>
    <w:rsid w:val="00BD187B"/>
    <w:rsid w:val="00CD0CEB"/>
    <w:rsid w:val="00D077F8"/>
    <w:rsid w:val="00D134B2"/>
    <w:rsid w:val="00D14452"/>
    <w:rsid w:val="00D23FFB"/>
    <w:rsid w:val="00F440B6"/>
    <w:rsid w:val="00F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1B6D3E"/>
  <w15:chartTrackingRefBased/>
  <w15:docId w15:val="{7DB96679-BE96-4F4F-AFCA-BFEC1A7A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D06"/>
  </w:style>
  <w:style w:type="paragraph" w:styleId="Footer">
    <w:name w:val="footer"/>
    <w:basedOn w:val="Normal"/>
    <w:link w:val="Foot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Lynsey Simpkin</cp:lastModifiedBy>
  <cp:revision>2</cp:revision>
  <dcterms:created xsi:type="dcterms:W3CDTF">2020-08-23T13:24:00Z</dcterms:created>
  <dcterms:modified xsi:type="dcterms:W3CDTF">2020-08-23T13:24:00Z</dcterms:modified>
</cp:coreProperties>
</file>