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Y="1184"/>
        <w:tblW w:w="12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883"/>
        <w:gridCol w:w="3236"/>
        <w:gridCol w:w="1706"/>
        <w:gridCol w:w="1613"/>
        <w:gridCol w:w="1400"/>
        <w:gridCol w:w="1401"/>
      </w:tblGrid>
      <w:tr w:rsidR="008B3447" w:rsidRPr="00B56CF4" w14:paraId="40767E29" w14:textId="539589B9" w:rsidTr="008B3447">
        <w:trPr>
          <w:trHeight w:val="7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8B3447" w:rsidRPr="00B56CF4" w:rsidRDefault="008B3447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8B3447" w:rsidRPr="00B56CF4" w:rsidRDefault="008B3447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8B3447" w:rsidRPr="00B56CF4" w:rsidRDefault="008B3447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4D08" w14:textId="5B40E2B1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8B3447" w:rsidRPr="00B56CF4" w:rsidRDefault="008B3447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8B3447" w:rsidRPr="00B56CF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D1556D" w14:textId="4FCDFA9F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Other Governance roles</w:t>
            </w:r>
          </w:p>
        </w:tc>
      </w:tr>
      <w:tr w:rsidR="008B3447" w:rsidRPr="001539AE" w14:paraId="4C066D46" w14:textId="3BC6FA8F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C2A7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 opted</w:t>
            </w:r>
          </w:p>
          <w:p w14:paraId="11A25474" w14:textId="54A598C0" w:rsidR="00990E51" w:rsidRPr="00FA5FA1" w:rsidRDefault="00990E51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9C8DB94" w14:textId="65E52AC0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Safeguarding,</w:t>
            </w: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Curriculum,</w:t>
            </w: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 Maths, SEND, Pupil voice, HT Appraisal, EYFS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D78F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09.12.2019</w:t>
            </w:r>
          </w:p>
          <w:p w14:paraId="4584AA97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-</w:t>
            </w:r>
          </w:p>
          <w:p w14:paraId="1B8EB019" w14:textId="0D4846A0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09.12.2023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30E7117A" w14:textId="2A7C4809" w:rsidR="008B3447" w:rsidRPr="00FA5FA1" w:rsidRDefault="008B3447" w:rsidP="008B344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28B5310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5B87101F" w14:textId="43D1AC6E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2B24DC03" w14:textId="67825CBC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ED7" w14:textId="7E2FEE17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 of 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8B3447" w:rsidRDefault="008B3447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8B3447" w:rsidRDefault="008B3447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031A8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0F2C9295" w14:textId="4532C050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77C778E6" w14:textId="3C002264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8B3447" w:rsidRPr="001539AE" w:rsidRDefault="008B3447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A1C" w14:textId="24208261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 Music &amp; Computing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3B2EF1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6C341C02" w14:textId="3147E62B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6BBCAB8B" w14:textId="26237615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8B3447" w:rsidRPr="001539AE" w:rsidRDefault="008B3447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B04" w14:textId="02A8EF88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Science, Curriculum, website, History &amp; Geography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F3A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DB0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975D91F" w14:textId="4438EE21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6E9C3A89" w14:textId="79175DC3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4B63" w14:textId="66559AB2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Chris Fearn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EE35" w14:textId="34584756" w:rsidR="008B3447" w:rsidRPr="001539AE" w:rsidRDefault="008B3447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278B" w14:textId="02B3F20F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37F" w14:textId="45778EDC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B335" w14:textId="08DD61C1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18.06.2021</w:t>
            </w:r>
          </w:p>
          <w:p w14:paraId="5318A215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77CC5400" w14:textId="6A678B3F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18.06.2025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928F25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74BF6BEC" w14:textId="571451CA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ABDC5E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10750A70" w14:textId="1D8487A0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1A138A4C" w14:textId="751E2341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lastRenderedPageBreak/>
              <w:t>Sara Gray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8B3447" w:rsidRPr="00132242" w:rsidRDefault="008B3447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2AD74FD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203B7A23" w14:textId="2E7D1CC6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15033948" w14:textId="24C95E91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A0B2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8B3447" w:rsidRDefault="008B3447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52E377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C3DAFF3" w14:textId="72147DA9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03D334B5" w14:textId="4593DDDC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CA42633" w14:textId="6E97F6CA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, Behaviour &amp; Safety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F5EADA4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12.6.2024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39C5E6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4B31FEE" w14:textId="5C2804FE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62107EAD" w14:textId="76DCD396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 Governor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8B3447" w:rsidRPr="001539AE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DF653B0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6CFAEB56" w14:textId="5E146E25" w:rsidR="008B3447" w:rsidRPr="002241E5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Behaviour &amp; Safety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231BC16" w14:textId="77777777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10AE1170" w14:textId="3665D928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Yes</w:t>
            </w:r>
          </w:p>
        </w:tc>
      </w:tr>
      <w:tr w:rsidR="008B3447" w:rsidRPr="001539AE" w14:paraId="6611A0DD" w14:textId="00DFB78E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0CE" w14:textId="163A794F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Kathy Gillatt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3C9" w14:textId="77777777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 opted Governor</w:t>
            </w:r>
          </w:p>
          <w:p w14:paraId="5B7215BF" w14:textId="5D0C0628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2457" w14:textId="2225524F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379BF49" w14:textId="77777777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3B40348" w14:textId="442C577F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PE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EEEE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13.05.19</w:t>
            </w:r>
          </w:p>
          <w:p w14:paraId="1FC2838F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3BEECDA7" w14:textId="7F77D649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24.03. 2021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A829B00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3545A1B" w14:textId="7A6180C9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078C9117" w14:textId="77777777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2191691A" w14:textId="37C81480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62A9E19F" w14:textId="6279CBDB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068E" w14:textId="3C23C328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Charmaine Roche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26D0" w14:textId="3BD76300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E05D" w14:textId="51E836BF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36131B7" w14:textId="61203868" w:rsidR="008B3447" w:rsidRPr="002A3944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Chair of Curriculum, Literacy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AA44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09.12.2019</w:t>
            </w:r>
          </w:p>
          <w:p w14:paraId="218943FA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2BD22D5" w14:textId="24992AF9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09.07.2021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E2F2258" w14:textId="77777777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EE07B1" w14:textId="21285F3F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A3944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26B42CAD" w14:textId="77777777" w:rsidR="008B3447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8E8BDA" w14:textId="70DC61EC" w:rsidR="008B3447" w:rsidRPr="002A3944" w:rsidRDefault="008B3447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</w:t>
            </w:r>
          </w:p>
        </w:tc>
      </w:tr>
      <w:tr w:rsidR="008B3447" w:rsidRPr="001539AE" w14:paraId="752169FF" w14:textId="789812F1" w:rsidTr="008B3447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94E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  <w:p w14:paraId="3009F5FF" w14:textId="14D265DE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D0F3F3" w14:textId="77777777" w:rsidR="008B3447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  <w:p w14:paraId="7D1BA55A" w14:textId="29181AC4" w:rsidR="008B3447" w:rsidRPr="00FA5FA1" w:rsidRDefault="008B3447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N/A</w:t>
            </w:r>
          </w:p>
        </w:tc>
      </w:tr>
    </w:tbl>
    <w:p w14:paraId="3058F4EE" w14:textId="78F5B00D" w:rsidR="008B3447" w:rsidRPr="008B3447" w:rsidRDefault="008B3447" w:rsidP="008B3447">
      <w:pPr>
        <w:rPr>
          <w:rFonts w:ascii="Century Gothic" w:hAnsi="Century Gothic"/>
          <w:b/>
          <w:sz w:val="18"/>
          <w:szCs w:val="12"/>
        </w:rPr>
      </w:pPr>
      <w:r>
        <w:rPr>
          <w:rFonts w:ascii="Century Gothic" w:hAnsi="Century Gothic"/>
          <w:b/>
          <w:sz w:val="18"/>
          <w:szCs w:val="12"/>
        </w:rPr>
        <w:t>*</w:t>
      </w:r>
      <w:r w:rsidRPr="008B3447">
        <w:rPr>
          <w:rFonts w:ascii="Century Gothic" w:hAnsi="Century Gothic"/>
          <w:b/>
          <w:sz w:val="18"/>
          <w:szCs w:val="12"/>
        </w:rPr>
        <w:t>No material interests arising from relationships between governors or between governors and school staff</w:t>
      </w:r>
    </w:p>
    <w:sectPr w:rsidR="008B3447" w:rsidRPr="008B3447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D4F0" w14:textId="77777777" w:rsidR="00B61B89" w:rsidRDefault="00B61B89" w:rsidP="00855982">
      <w:pPr>
        <w:spacing w:after="0" w:line="240" w:lineRule="auto"/>
      </w:pPr>
      <w:r>
        <w:separator/>
      </w:r>
    </w:p>
  </w:endnote>
  <w:endnote w:type="continuationSeparator" w:id="0">
    <w:p w14:paraId="20DBFDDE" w14:textId="77777777" w:rsidR="00B61B89" w:rsidRDefault="00B61B8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84CA" w14:textId="77777777" w:rsidR="00B61B89" w:rsidRDefault="00B61B89" w:rsidP="00855982">
      <w:pPr>
        <w:spacing w:after="0" w:line="240" w:lineRule="auto"/>
      </w:pPr>
      <w:r>
        <w:separator/>
      </w:r>
    </w:p>
  </w:footnote>
  <w:footnote w:type="continuationSeparator" w:id="0">
    <w:p w14:paraId="71609DD2" w14:textId="77777777" w:rsidR="00B61B89" w:rsidRDefault="00B61B89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F3764D"/>
    <w:multiLevelType w:val="hybridMultilevel"/>
    <w:tmpl w:val="B86205BA"/>
    <w:lvl w:ilvl="0" w:tplc="DE6C73B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87021A"/>
    <w:multiLevelType w:val="hybridMultilevel"/>
    <w:tmpl w:val="5AA6169A"/>
    <w:lvl w:ilvl="0" w:tplc="AB4E471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8"/>
  </w:num>
  <w:num w:numId="30">
    <w:abstractNumId w:val="20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A3944"/>
    <w:rsid w:val="002B2503"/>
    <w:rsid w:val="002C187F"/>
    <w:rsid w:val="003352DF"/>
    <w:rsid w:val="00335DA9"/>
    <w:rsid w:val="00381574"/>
    <w:rsid w:val="0038411B"/>
    <w:rsid w:val="00453180"/>
    <w:rsid w:val="004B37A0"/>
    <w:rsid w:val="004C48EE"/>
    <w:rsid w:val="004F2A54"/>
    <w:rsid w:val="004F72F7"/>
    <w:rsid w:val="005D50D0"/>
    <w:rsid w:val="00604A96"/>
    <w:rsid w:val="0061062A"/>
    <w:rsid w:val="00623E89"/>
    <w:rsid w:val="006B1BA6"/>
    <w:rsid w:val="00775B65"/>
    <w:rsid w:val="007833A7"/>
    <w:rsid w:val="007A7028"/>
    <w:rsid w:val="007E7B62"/>
    <w:rsid w:val="00821607"/>
    <w:rsid w:val="0083451C"/>
    <w:rsid w:val="00834D01"/>
    <w:rsid w:val="00855982"/>
    <w:rsid w:val="008A4718"/>
    <w:rsid w:val="008B3447"/>
    <w:rsid w:val="008F1302"/>
    <w:rsid w:val="0093596A"/>
    <w:rsid w:val="00957729"/>
    <w:rsid w:val="00990E51"/>
    <w:rsid w:val="00A10484"/>
    <w:rsid w:val="00A33DC9"/>
    <w:rsid w:val="00B26192"/>
    <w:rsid w:val="00B56CF4"/>
    <w:rsid w:val="00B61B89"/>
    <w:rsid w:val="00B81B89"/>
    <w:rsid w:val="00BE5AD5"/>
    <w:rsid w:val="00C00767"/>
    <w:rsid w:val="00C90192"/>
    <w:rsid w:val="00CF3A8B"/>
    <w:rsid w:val="00CF3B93"/>
    <w:rsid w:val="00CF50CA"/>
    <w:rsid w:val="00D073FC"/>
    <w:rsid w:val="00D74C45"/>
    <w:rsid w:val="00E707B7"/>
    <w:rsid w:val="00F116DF"/>
    <w:rsid w:val="00F55298"/>
    <w:rsid w:val="00F85DFA"/>
    <w:rsid w:val="00FA5FA1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8B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4B372-11E8-42EB-9125-5C18C991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William Simpkin</cp:lastModifiedBy>
  <cp:revision>3</cp:revision>
  <dcterms:created xsi:type="dcterms:W3CDTF">2021-09-04T14:18:00Z</dcterms:created>
  <dcterms:modified xsi:type="dcterms:W3CDTF">2021-09-04T14:18:00Z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